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37" w:rsidRDefault="00011537" w:rsidP="00E96BAB"/>
    <w:p w:rsidR="00FB1F48" w:rsidRDefault="00FB1F48" w:rsidP="00E96BAB"/>
    <w:p w:rsidR="00FB1F48" w:rsidRDefault="00FB1F48" w:rsidP="00E96BAB"/>
    <w:p w:rsidR="00FB1F48" w:rsidRDefault="00FB1F48" w:rsidP="00E96BAB"/>
    <w:p w:rsidR="00FB1F48" w:rsidRPr="00E55C0B" w:rsidRDefault="00FB1F48" w:rsidP="00E96BAB">
      <w:pPr>
        <w:rPr>
          <w:b/>
        </w:rPr>
      </w:pPr>
      <w:r w:rsidRPr="00E55C0B">
        <w:rPr>
          <w:b/>
        </w:rPr>
        <w:t>Abänderungsantrag</w:t>
      </w:r>
    </w:p>
    <w:p w:rsidR="00FB1F48" w:rsidRDefault="00FB1F48" w:rsidP="00E96BAB">
      <w:r>
        <w:t>Auslobung eines EU-weiten Realisierungswettbewerbs für die Errichtung eines ne</w:t>
      </w:r>
      <w:r w:rsidR="00856552">
        <w:t xml:space="preserve">uen Kinderzentrum </w:t>
      </w:r>
      <w:proofErr w:type="spellStart"/>
      <w:r w:rsidR="00856552">
        <w:t>Pechegarten</w:t>
      </w:r>
      <w:proofErr w:type="spellEnd"/>
      <w:r w:rsidR="00856552">
        <w:t>, Pl</w:t>
      </w:r>
      <w:r>
        <w:t>anungs-Projektbericht der IIG und Stellungnahme des Beirates für Großprojekte</w:t>
      </w:r>
    </w:p>
    <w:p w:rsidR="00FB1F48" w:rsidRDefault="00FB1F48" w:rsidP="00E96BAB"/>
    <w:p w:rsidR="00FB1F48" w:rsidRDefault="00FB1F48" w:rsidP="00FB1F48">
      <w:pPr>
        <w:pStyle w:val="Listenabsatz"/>
        <w:numPr>
          <w:ilvl w:val="0"/>
          <w:numId w:val="1"/>
        </w:numPr>
      </w:pPr>
      <w:r>
        <w:t>Die Stadt In</w:t>
      </w:r>
      <w:bookmarkStart w:id="0" w:name="_GoBack"/>
      <w:bookmarkEnd w:id="0"/>
      <w:r>
        <w:t>nsbruck nimmt den Projektbericht der Innsbrucker Immobilien GmbH &amp; Co KG (IIG) zustimmend zur Kenntnis, dass am Standort des derzeitigen Kinderze</w:t>
      </w:r>
      <w:r w:rsidR="00167CE9">
        <w:t xml:space="preserve">ntrum </w:t>
      </w:r>
      <w:proofErr w:type="spellStart"/>
      <w:r w:rsidR="00167CE9">
        <w:t>Pechegart</w:t>
      </w:r>
      <w:r w:rsidR="00572289">
        <w:t>en</w:t>
      </w:r>
      <w:proofErr w:type="spellEnd"/>
      <w:r w:rsidR="00572289">
        <w:t xml:space="preserve"> statt bisher eine Wohngruppe</w:t>
      </w:r>
      <w:r w:rsidR="00167CE9">
        <w:t xml:space="preserve"> künftig zwei</w:t>
      </w:r>
      <w:r>
        <w:t xml:space="preserve"> Wohngruppen eingerichtet werden solle</w:t>
      </w:r>
      <w:r w:rsidR="0085082E">
        <w:t xml:space="preserve">n und somit eine der beiden </w:t>
      </w:r>
      <w:r>
        <w:t>Wohngruppen des K</w:t>
      </w:r>
      <w:r w:rsidR="00167CE9">
        <w:t xml:space="preserve">inderzentrum </w:t>
      </w:r>
      <w:proofErr w:type="spellStart"/>
      <w:r w:rsidR="00167CE9">
        <w:t>Mariahilf</w:t>
      </w:r>
      <w:proofErr w:type="spellEnd"/>
      <w:r w:rsidR="00167CE9">
        <w:t xml:space="preserve"> mit der</w:t>
      </w:r>
      <w:r w:rsidR="0046240B">
        <w:t xml:space="preserve"> bestehenden</w:t>
      </w:r>
      <w:r w:rsidR="00167CE9">
        <w:t xml:space="preserve"> Wohngruppe</w:t>
      </w:r>
      <w:r>
        <w:t xml:space="preserve"> im </w:t>
      </w:r>
      <w:proofErr w:type="spellStart"/>
      <w:r>
        <w:t>Pechegarten</w:t>
      </w:r>
      <w:proofErr w:type="spellEnd"/>
      <w:r>
        <w:t xml:space="preserve"> zusammengeführt werden soll. </w:t>
      </w:r>
    </w:p>
    <w:p w:rsidR="00FB1F48" w:rsidRDefault="00FB1F48" w:rsidP="00FB1F48">
      <w:pPr>
        <w:pStyle w:val="Listenabsatz"/>
      </w:pPr>
      <w:r>
        <w:t xml:space="preserve">Im Projekt sind auch Wohnungen für </w:t>
      </w:r>
      <w:proofErr w:type="spellStart"/>
      <w:r>
        <w:t>MitarbeiterInnen</w:t>
      </w:r>
      <w:proofErr w:type="spellEnd"/>
      <w:r>
        <w:t xml:space="preserve"> der Innsbrucker Sozialen Dienste (ISD) und Startwohnungen sowie kurz befristete Wohnmöglichkeiten (5 </w:t>
      </w:r>
      <w:proofErr w:type="spellStart"/>
      <w:r>
        <w:t>Gar</w:t>
      </w:r>
      <w:r>
        <w:rPr>
          <w:rFonts w:cs="Arial"/>
        </w:rPr>
        <w:t>ç</w:t>
      </w:r>
      <w:r>
        <w:t>onnièren</w:t>
      </w:r>
      <w:proofErr w:type="spellEnd"/>
      <w:r>
        <w:t>) vorgesehen.</w:t>
      </w:r>
    </w:p>
    <w:p w:rsidR="00FB1F48" w:rsidRDefault="0085082E" w:rsidP="006765F3">
      <w:pPr>
        <w:pStyle w:val="Listenabsatz"/>
      </w:pPr>
      <w:r>
        <w:t>Zudem ist vorgesehen, dass das Projekt die neuerliche Einrichtung der zwei bestehenden</w:t>
      </w:r>
      <w:r w:rsidR="006D2A30">
        <w:t xml:space="preserve"> </w:t>
      </w:r>
      <w:r w:rsidR="00FB1F48">
        <w:t>Kinderkrippen</w:t>
      </w:r>
      <w:r>
        <w:t>-Gruppen sowie der drei bestehenden</w:t>
      </w:r>
      <w:r w:rsidR="006D2A30">
        <w:t xml:space="preserve"> </w:t>
      </w:r>
      <w:r w:rsidR="00FB1F48">
        <w:t>Kindergarten</w:t>
      </w:r>
      <w:r>
        <w:t>-G</w:t>
      </w:r>
      <w:r w:rsidR="00FB1F48">
        <w:t>ruppe</w:t>
      </w:r>
      <w:r w:rsidR="006D2A30">
        <w:t>n umfasst, wobei die zwei</w:t>
      </w:r>
      <w:r>
        <w:t xml:space="preserve"> Krippen-Gruppen wie bisher </w:t>
      </w:r>
      <w:r w:rsidR="006D2A30">
        <w:t>von den</w:t>
      </w:r>
      <w:r w:rsidR="00FB1F48">
        <w:t xml:space="preserve"> ISD </w:t>
      </w:r>
      <w:r w:rsidR="006765F3">
        <w:t>betrieben werden soll</w:t>
      </w:r>
      <w:r>
        <w:t>en</w:t>
      </w:r>
      <w:r w:rsidR="00FB1F48">
        <w:t>, die drei Kindergarten</w:t>
      </w:r>
      <w:r>
        <w:t>-G</w:t>
      </w:r>
      <w:r w:rsidR="006D2A30">
        <w:t>ruppen (davon 1</w:t>
      </w:r>
      <w:r w:rsidR="00FB1F48">
        <w:t xml:space="preserve"> bisher ISD-gefü</w:t>
      </w:r>
      <w:r w:rsidR="006D2A30">
        <w:t>hrt, 2 von der Stadt Innsbruck)</w:t>
      </w:r>
      <w:r>
        <w:t xml:space="preserve"> künftig</w:t>
      </w:r>
      <w:r w:rsidR="006D2A30">
        <w:t xml:space="preserve"> gesamthaft</w:t>
      </w:r>
      <w:r w:rsidR="006765F3">
        <w:t xml:space="preserve"> </w:t>
      </w:r>
      <w:r w:rsidR="00FB1F48">
        <w:t>von der S</w:t>
      </w:r>
      <w:r w:rsidR="006765F3">
        <w:t>tadt Innsbruck betrieben werden sollen.</w:t>
      </w:r>
    </w:p>
    <w:p w:rsidR="00FB1F48" w:rsidRDefault="00FB1F48" w:rsidP="00FB1F48">
      <w:pPr>
        <w:pStyle w:val="Listenabsatz"/>
      </w:pPr>
    </w:p>
    <w:sectPr w:rsidR="00FB1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577C"/>
    <w:multiLevelType w:val="hybridMultilevel"/>
    <w:tmpl w:val="5E24101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48"/>
    <w:rsid w:val="00011537"/>
    <w:rsid w:val="00092E8C"/>
    <w:rsid w:val="00167CE9"/>
    <w:rsid w:val="0046240B"/>
    <w:rsid w:val="00572289"/>
    <w:rsid w:val="006765F3"/>
    <w:rsid w:val="006D2A30"/>
    <w:rsid w:val="0085082E"/>
    <w:rsid w:val="00856552"/>
    <w:rsid w:val="00C215B6"/>
    <w:rsid w:val="00DE2776"/>
    <w:rsid w:val="00E55C0B"/>
    <w:rsid w:val="00E96BAB"/>
    <w:rsid w:val="00FB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B16F-5750-48D7-9737-D6C039E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2776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6BA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6BAB"/>
    <w:pPr>
      <w:keepNext/>
      <w:keepLines/>
      <w:spacing w:before="40" w:after="0"/>
      <w:outlineLvl w:val="1"/>
    </w:pPr>
    <w:rPr>
      <w:rFonts w:eastAsiaTheme="majorEastAsia" w:cstheme="majorBidi"/>
      <w:b/>
      <w:i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6BA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6BAB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6BAB"/>
    <w:pPr>
      <w:keepNext/>
      <w:keepLines/>
      <w:spacing w:before="40" w:after="0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6BAB"/>
    <w:pPr>
      <w:keepNext/>
      <w:keepLines/>
      <w:spacing w:before="40" w:after="0"/>
      <w:outlineLvl w:val="5"/>
    </w:pPr>
    <w:rPr>
      <w:rFonts w:eastAsiaTheme="majorEastAsia" w:cstheme="majorBidi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aliases w:val="MagIBK Titel"/>
    <w:basedOn w:val="Standard"/>
    <w:next w:val="Standard"/>
    <w:link w:val="TitelZchn"/>
    <w:uiPriority w:val="10"/>
    <w:qFormat/>
    <w:rsid w:val="0001153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MagIBK Titel Zchn"/>
    <w:basedOn w:val="Absatz-Standardschriftart"/>
    <w:link w:val="Titel"/>
    <w:uiPriority w:val="10"/>
    <w:rsid w:val="0001153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6BAB"/>
    <w:rPr>
      <w:rFonts w:ascii="Arial" w:eastAsiaTheme="majorEastAsia" w:hAnsi="Arial" w:cstheme="majorBidi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6BAB"/>
    <w:rPr>
      <w:rFonts w:ascii="Arial" w:eastAsiaTheme="majorEastAsia" w:hAnsi="Arial" w:cstheme="majorBidi"/>
      <w:b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6BAB"/>
    <w:rPr>
      <w:rFonts w:ascii="Arial" w:eastAsiaTheme="majorEastAsia" w:hAnsi="Arial" w:cstheme="majorBidi"/>
      <w:b/>
      <w:i/>
      <w:iCs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6BAB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6BAB"/>
    <w:rPr>
      <w:rFonts w:ascii="Arial" w:eastAsiaTheme="majorEastAsia" w:hAnsi="Arial" w:cstheme="majorBidi"/>
      <w:b/>
      <w:i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6BAB"/>
    <w:rPr>
      <w:rFonts w:ascii="Arial" w:eastAsiaTheme="majorEastAsia" w:hAnsi="Arial" w:cstheme="majorBidi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6BAB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6BAB"/>
    <w:rPr>
      <w:rFonts w:ascii="Arial" w:eastAsiaTheme="minorEastAsia" w:hAnsi="Arial"/>
      <w:spacing w:val="15"/>
    </w:rPr>
  </w:style>
  <w:style w:type="paragraph" w:styleId="Listenabsatz">
    <w:name w:val="List Paragraph"/>
    <w:basedOn w:val="Standard"/>
    <w:uiPriority w:val="34"/>
    <w:qFormat/>
    <w:rsid w:val="00FB1F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Stadtmagistrat Innsbruck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 Elisabeth</dc:creator>
  <cp:keywords/>
  <dc:description/>
  <cp:lastModifiedBy>Goeruen Akin</cp:lastModifiedBy>
  <cp:revision>5</cp:revision>
  <cp:lastPrinted>2022-04-20T05:58:00Z</cp:lastPrinted>
  <dcterms:created xsi:type="dcterms:W3CDTF">2022-04-19T12:38:00Z</dcterms:created>
  <dcterms:modified xsi:type="dcterms:W3CDTF">2022-04-20T06:24:00Z</dcterms:modified>
</cp:coreProperties>
</file>